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D5B8" w14:textId="77777777" w:rsidR="00E65C00" w:rsidRPr="00664C6D" w:rsidRDefault="00597280" w:rsidP="0059728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AGREEMENT</w:t>
      </w:r>
    </w:p>
    <w:p w14:paraId="4E03C391" w14:textId="77777777" w:rsidR="00597280" w:rsidRPr="00664C6D" w:rsidRDefault="00597280" w:rsidP="0059728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on the study within the programme of lifelong learning at CTU in Prague</w:t>
      </w:r>
    </w:p>
    <w:p w14:paraId="017275B6" w14:textId="77777777" w:rsidR="00597280" w:rsidRDefault="00597280" w:rsidP="0059728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F1A670A" w14:textId="77777777" w:rsidR="00597280" w:rsidRPr="00664C6D" w:rsidRDefault="00597280" w:rsidP="0059728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</w:p>
    <w:p w14:paraId="52EFACA5" w14:textId="77777777" w:rsidR="00597280" w:rsidRPr="00664C6D" w:rsidRDefault="00597280" w:rsidP="0059728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Contracting parties</w:t>
      </w:r>
    </w:p>
    <w:p w14:paraId="4FBF1C41" w14:textId="77777777" w:rsidR="00597280" w:rsidRPr="00664C6D" w:rsidRDefault="00597280" w:rsidP="0059728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a) Czech Technical University in Prague, Faculty of Transportation Sciences:</w:t>
      </w:r>
    </w:p>
    <w:p w14:paraId="71ABD7C1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8107C3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seat: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Jugoslávských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partyzánů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1580/3, 160 00 Praha 6</w:t>
      </w:r>
    </w:p>
    <w:p w14:paraId="3913BF66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correspondence address: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Konviktská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20, 110 00 Praha 1</w:t>
      </w:r>
    </w:p>
    <w:p w14:paraId="45A273B0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IČO: 68407700</w:t>
      </w:r>
    </w:p>
    <w:p w14:paraId="043CF34B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Represented by: prof. Ing. </w:t>
      </w:r>
      <w:proofErr w:type="spellStart"/>
      <w:r w:rsidRPr="00597280">
        <w:rPr>
          <w:rFonts w:ascii="Times New Roman" w:hAnsi="Times New Roman" w:cs="Times New Roman"/>
          <w:sz w:val="24"/>
          <w:szCs w:val="24"/>
          <w:lang w:val="en-US"/>
        </w:rPr>
        <w:t>Ondřej</w:t>
      </w:r>
      <w:proofErr w:type="spellEnd"/>
      <w:r w:rsidRPr="0059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7280">
        <w:rPr>
          <w:rFonts w:ascii="Times New Roman" w:hAnsi="Times New Roman" w:cs="Times New Roman"/>
          <w:sz w:val="24"/>
          <w:szCs w:val="24"/>
          <w:lang w:val="en-US"/>
        </w:rPr>
        <w:t>Přibyl</w:t>
      </w:r>
      <w:proofErr w:type="spellEnd"/>
      <w:r w:rsidRPr="00597280">
        <w:rPr>
          <w:rFonts w:ascii="Times New Roman" w:hAnsi="Times New Roman" w:cs="Times New Roman"/>
          <w:sz w:val="24"/>
          <w:szCs w:val="24"/>
          <w:lang w:val="en-US"/>
        </w:rPr>
        <w:t xml:space="preserve">, Ph.D. –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dean of the Faculty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Transportation Sciences </w:t>
      </w:r>
      <w:r w:rsidRPr="0063582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3582A" w:rsidRPr="0063582A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C48E1">
        <w:rPr>
          <w:rFonts w:ascii="Times New Roman" w:hAnsi="Times New Roman" w:cs="Times New Roman"/>
          <w:b/>
          <w:sz w:val="24"/>
          <w:szCs w:val="24"/>
          <w:lang w:val="en-GB"/>
        </w:rPr>
        <w:t>“CTU”</w:t>
      </w:r>
      <w:r w:rsidR="004C4BE1" w:rsidRPr="004C4B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14E3B3F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439FCE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3A5652FD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BA93BF" w14:textId="77777777" w:rsidR="00597280" w:rsidRPr="00664C6D" w:rsidRDefault="00597280" w:rsidP="005972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US"/>
        </w:rPr>
        <w:t>b) Part</w:t>
      </w:r>
      <w:r w:rsidR="00DD6B41" w:rsidRPr="00664C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4C6D">
        <w:rPr>
          <w:rFonts w:ascii="Times New Roman" w:hAnsi="Times New Roman" w:cs="Times New Roman"/>
          <w:b/>
          <w:sz w:val="24"/>
          <w:szCs w:val="24"/>
          <w:lang w:val="en-US"/>
        </w:rPr>
        <w:t>cipant:</w:t>
      </w:r>
    </w:p>
    <w:p w14:paraId="3CC2C614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35AFE1" w14:textId="77777777" w:rsidR="00597280" w:rsidRPr="00664C6D" w:rsidRDefault="00597280" w:rsidP="005972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US"/>
        </w:rPr>
        <w:t>Surname, first name, degree:</w:t>
      </w:r>
    </w:p>
    <w:p w14:paraId="01A91093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and place of birth:</w:t>
      </w:r>
    </w:p>
    <w:p w14:paraId="4DED95F8" w14:textId="77777777" w:rsidR="00597280" w:rsidRDefault="00597280" w:rsidP="005972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 of permanent residence</w:t>
      </w:r>
      <w:r w:rsidR="00FD07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9F1846" w14:textId="77777777" w:rsidR="00FB5A32" w:rsidRPr="00063059" w:rsidRDefault="00FB5A32" w:rsidP="0059728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63059">
        <w:rPr>
          <w:rFonts w:ascii="Times New Roman" w:hAnsi="Times New Roman" w:cs="Times New Roman"/>
          <w:sz w:val="24"/>
          <w:szCs w:val="24"/>
          <w:lang w:val="en-GB"/>
        </w:rPr>
        <w:t>Mailing a</w:t>
      </w:r>
      <w:r w:rsidR="00597280" w:rsidRPr="00063059">
        <w:rPr>
          <w:rFonts w:ascii="Times New Roman" w:hAnsi="Times New Roman" w:cs="Times New Roman"/>
          <w:sz w:val="24"/>
          <w:szCs w:val="24"/>
          <w:lang w:val="en-GB"/>
        </w:rPr>
        <w:t>ddress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872F7D1" w14:textId="77777777" w:rsidR="00FB5A32" w:rsidRPr="00063059" w:rsidRDefault="00FB5A32" w:rsidP="0059728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99E437" w14:textId="77777777" w:rsidR="00FB5A32" w:rsidRPr="00063059" w:rsidRDefault="00FB5A32" w:rsidP="0059728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6305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3582A" w:rsidRPr="0063582A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“participant”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3D50345" w14:textId="77777777" w:rsidR="00FB5A32" w:rsidRPr="00063059" w:rsidRDefault="00FB5A32" w:rsidP="0059728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EB607B" w14:textId="77777777" w:rsidR="00597280" w:rsidRDefault="00063059" w:rsidP="0059728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B5A32"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onclude, 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>within the provisions</w:t>
      </w:r>
      <w:r w:rsidR="00597280"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FB5A32"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§ 1746 paragraph 2 of 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the Act </w:t>
      </w:r>
      <w:r w:rsidR="00FB5A32"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>89</w:t>
      </w:r>
      <w:r w:rsidR="00FB5A32" w:rsidRPr="00063059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>2012 of the Civil Code, as amended, this agreement on the study within the life</w:t>
      </w:r>
      <w:r>
        <w:rPr>
          <w:rFonts w:ascii="Times New Roman" w:hAnsi="Times New Roman" w:cs="Times New Roman"/>
          <w:sz w:val="24"/>
          <w:szCs w:val="24"/>
          <w:lang w:val="en-GB"/>
        </w:rPr>
        <w:t>long</w:t>
      </w:r>
      <w:r w:rsidRPr="00063059">
        <w:rPr>
          <w:rFonts w:ascii="Times New Roman" w:hAnsi="Times New Roman" w:cs="Times New Roman"/>
          <w:sz w:val="24"/>
          <w:szCs w:val="24"/>
          <w:lang w:val="en-GB"/>
        </w:rPr>
        <w:t xml:space="preserve"> learning </w:t>
      </w:r>
      <w:r>
        <w:rPr>
          <w:rFonts w:ascii="Times New Roman" w:hAnsi="Times New Roman" w:cs="Times New Roman"/>
          <w:sz w:val="24"/>
          <w:szCs w:val="24"/>
          <w:lang w:val="en-GB"/>
        </w:rPr>
        <w:t>at CTU.</w:t>
      </w:r>
    </w:p>
    <w:p w14:paraId="59E1369C" w14:textId="77777777" w:rsidR="00063059" w:rsidRDefault="00063059" w:rsidP="0059728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F8D60A" w14:textId="77777777" w:rsidR="00063059" w:rsidRPr="00664C6D" w:rsidRDefault="00063059" w:rsidP="0006305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</w:p>
    <w:p w14:paraId="78380F87" w14:textId="77777777" w:rsidR="00063059" w:rsidRPr="00664C6D" w:rsidRDefault="00063059" w:rsidP="0006305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The subject of the agreement</w:t>
      </w:r>
    </w:p>
    <w:p w14:paraId="19B89C57" w14:textId="77777777" w:rsidR="00063059" w:rsidRDefault="00063059" w:rsidP="0006305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A527777" w14:textId="77777777" w:rsidR="00063059" w:rsidRDefault="002A2EE0" w:rsidP="0006305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The subject of the agreement is </w:t>
      </w:r>
      <w:r w:rsidR="004253EC">
        <w:rPr>
          <w:rFonts w:ascii="Times New Roman" w:hAnsi="Times New Roman" w:cs="Times New Roman"/>
          <w:sz w:val="24"/>
          <w:szCs w:val="24"/>
          <w:lang w:val="en-GB"/>
        </w:rPr>
        <w:t xml:space="preserve">the establishment of mutual rights and obligations of CTU and the participant as well as the obligation of CTU to provide – under the conditions laid </w:t>
      </w:r>
      <w:r w:rsidR="004253E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down in this agreement - the participant with the study within the programme of lifelong learning titled Extraordinary Study of the Subjects of Accredited Programmes (later on </w:t>
      </w:r>
      <w:r w:rsidR="00790ACA" w:rsidRPr="004C4BE1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4253EC" w:rsidRPr="004C4BE1">
        <w:rPr>
          <w:rFonts w:ascii="Times New Roman" w:hAnsi="Times New Roman" w:cs="Times New Roman"/>
          <w:b/>
          <w:sz w:val="24"/>
          <w:szCs w:val="24"/>
          <w:lang w:val="en-GB"/>
        </w:rPr>
        <w:t>CŽV programme”</w:t>
      </w:r>
      <w:r w:rsidR="004253E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90ACA">
        <w:rPr>
          <w:rFonts w:ascii="Times New Roman" w:hAnsi="Times New Roman" w:cs="Times New Roman"/>
          <w:sz w:val="24"/>
          <w:szCs w:val="24"/>
          <w:lang w:val="en-GB"/>
        </w:rPr>
        <w:t xml:space="preserve"> in return for payment according to Article 4. The participant undertakes to properly fulfil his obligations according to this agreement and to </w:t>
      </w:r>
      <w:r w:rsidR="00B57DBF">
        <w:rPr>
          <w:rFonts w:ascii="Times New Roman" w:hAnsi="Times New Roman" w:cs="Times New Roman"/>
          <w:sz w:val="24"/>
          <w:szCs w:val="24"/>
          <w:lang w:val="en-GB"/>
        </w:rPr>
        <w:t>cover the fee.</w:t>
      </w:r>
    </w:p>
    <w:p w14:paraId="28BE0379" w14:textId="77777777" w:rsidR="00B57DBF" w:rsidRPr="00B57DBF" w:rsidRDefault="00B57DBF" w:rsidP="0006305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C97FA5F" w14:textId="77777777" w:rsidR="00B57DBF" w:rsidRDefault="00B57DBF" w:rsidP="000630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57DBF">
        <w:rPr>
          <w:rFonts w:ascii="Times New Roman" w:hAnsi="Times New Roman" w:cs="Times New Roman"/>
          <w:sz w:val="24"/>
          <w:szCs w:val="24"/>
          <w:lang w:val="en-GB"/>
        </w:rPr>
        <w:t xml:space="preserve">2. CTU is - in accordance with the provision of § 60 of 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B57DBF">
        <w:rPr>
          <w:rFonts w:ascii="Times New Roman" w:hAnsi="Times New Roman" w:cs="Times New Roman"/>
          <w:sz w:val="24"/>
          <w:szCs w:val="24"/>
          <w:lang w:val="en-GB"/>
        </w:rPr>
        <w:t>he Higher Education Act No. 111/1998, as amended, (</w:t>
      </w:r>
      <w:r w:rsidR="0063582A" w:rsidRPr="0063582A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r w:rsidRPr="00B57DB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4C4BE1">
        <w:rPr>
          <w:rFonts w:ascii="Times New Roman" w:hAnsi="Times New Roman" w:cs="Times New Roman"/>
          <w:b/>
          <w:sz w:val="24"/>
          <w:szCs w:val="24"/>
          <w:lang w:val="en-GB"/>
        </w:rPr>
        <w:t>“Act”</w:t>
      </w:r>
      <w:r w:rsidRPr="00B57DBF">
        <w:rPr>
          <w:rFonts w:ascii="Times New Roman" w:hAnsi="Times New Roman" w:cs="Times New Roman"/>
          <w:sz w:val="24"/>
          <w:szCs w:val="24"/>
          <w:lang w:val="en-GB"/>
        </w:rPr>
        <w:t>) – the provider of the CŽV programme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6CD7F2" w14:textId="77777777" w:rsidR="00B57DBF" w:rsidRDefault="00B57DBF" w:rsidP="0006305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3A512B1" w14:textId="17C4F819" w:rsidR="00E6688D" w:rsidRDefault="00B57DBF" w:rsidP="00E6688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The contact person for CTU is an authorized officer (</w:t>
      </w:r>
      <w:r w:rsidR="0063582A" w:rsidRPr="0063582A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4BE1">
        <w:rPr>
          <w:rFonts w:ascii="Times New Roman" w:hAnsi="Times New Roman" w:cs="Times New Roman"/>
          <w:b/>
          <w:sz w:val="24"/>
          <w:szCs w:val="24"/>
          <w:lang w:val="en-GB"/>
        </w:rPr>
        <w:t>“contact person”</w:t>
      </w:r>
      <w:r w:rsidR="00FD0717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540D8">
        <w:rPr>
          <w:rFonts w:ascii="Times New Roman" w:hAnsi="Times New Roman" w:cs="Times New Roman"/>
          <w:sz w:val="24"/>
          <w:szCs w:val="24"/>
          <w:lang w:val="en-GB"/>
        </w:rPr>
        <w:t xml:space="preserve">Eva </w:t>
      </w:r>
      <w:proofErr w:type="spellStart"/>
      <w:r w:rsidR="006540D8">
        <w:rPr>
          <w:rFonts w:ascii="Times New Roman" w:hAnsi="Times New Roman" w:cs="Times New Roman"/>
          <w:sz w:val="24"/>
          <w:szCs w:val="24"/>
          <w:lang w:val="en-GB"/>
        </w:rPr>
        <w:t>Vicenová</w:t>
      </w:r>
      <w:proofErr w:type="spellEnd"/>
      <w:r w:rsidR="006540D8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Study department, Phone: 224 359 5</w:t>
      </w:r>
      <w:r w:rsidR="006540D8">
        <w:rPr>
          <w:rFonts w:ascii="Times New Roman" w:hAnsi="Times New Roman" w:cs="Times New Roman"/>
          <w:sz w:val="24"/>
          <w:szCs w:val="24"/>
          <w:lang w:val="en-GB"/>
        </w:rPr>
        <w:t>42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e-mail: </w:t>
      </w:r>
      <w:r w:rsidR="006540D8">
        <w:rPr>
          <w:rFonts w:ascii="Times New Roman" w:hAnsi="Times New Roman" w:cs="Times New Roman"/>
          <w:sz w:val="24"/>
          <w:szCs w:val="24"/>
          <w:lang w:val="en-GB"/>
        </w:rPr>
        <w:t>vicenova@fd.cvut.cz</w:t>
      </w:r>
    </w:p>
    <w:p w14:paraId="0ECAD77C" w14:textId="77777777" w:rsidR="00FD0717" w:rsidRDefault="00FD0717" w:rsidP="00E6688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B978F4" w14:textId="77777777" w:rsidR="00FD0717" w:rsidRPr="00664C6D" w:rsidRDefault="00FD0717" w:rsidP="00FD071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</w:p>
    <w:p w14:paraId="6461F85D" w14:textId="77777777" w:rsidR="00FD0717" w:rsidRPr="00664C6D" w:rsidRDefault="00FD0717" w:rsidP="00FD071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Information on </w:t>
      </w:r>
      <w:r w:rsidR="005359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education programme</w:t>
      </w:r>
    </w:p>
    <w:p w14:paraId="1D81EBD1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C407736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CŽV programme type: extraordinary study of the subjects of accredited programmes</w:t>
      </w:r>
    </w:p>
    <w:p w14:paraId="702A14A0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663F4E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Form of 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AC11F3">
        <w:rPr>
          <w:rFonts w:ascii="Times New Roman" w:hAnsi="Times New Roman" w:cs="Times New Roman"/>
          <w:sz w:val="24"/>
          <w:szCs w:val="24"/>
          <w:lang w:val="en-GB"/>
        </w:rPr>
        <w:t>: ………………………………</w:t>
      </w:r>
    </w:p>
    <w:p w14:paraId="02974C83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5EE169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AC11F3">
        <w:rPr>
          <w:rFonts w:ascii="Times New Roman" w:hAnsi="Times New Roman" w:cs="Times New Roman"/>
          <w:sz w:val="24"/>
          <w:szCs w:val="24"/>
          <w:lang w:val="en-GB"/>
        </w:rPr>
        <w:t>Timetable of the study: …………………………………</w:t>
      </w:r>
    </w:p>
    <w:p w14:paraId="2FFA25E1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8C0412" w14:textId="77777777" w:rsidR="00FD0717" w:rsidRDefault="00FD0717" w:rsidP="00FD071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Other</w:t>
      </w:r>
    </w:p>
    <w:p w14:paraId="5884FD58" w14:textId="77777777" w:rsidR="00AC11F3" w:rsidRDefault="00AC11F3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F7F027" w14:textId="77777777" w:rsidR="00AC11F3" w:rsidRPr="00664C6D" w:rsidRDefault="00AC11F3" w:rsidP="0053360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</w:p>
    <w:p w14:paraId="42C4B56D" w14:textId="77777777" w:rsidR="00B57DBF" w:rsidRPr="00806DC3" w:rsidRDefault="00D11CAE" w:rsidP="00806D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>Fee and p</w:t>
      </w:r>
      <w:r w:rsidR="00AC11F3" w:rsidRPr="00664C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ayment </w:t>
      </w:r>
      <w:r w:rsidRPr="00664C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method: </w:t>
      </w:r>
    </w:p>
    <w:p w14:paraId="29EB0E9D" w14:textId="77777777" w:rsidR="006540D8" w:rsidRDefault="0053360C" w:rsidP="0006305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The contracting parties have agreed</w:t>
      </w:r>
      <w:r w:rsidR="00D11CAE">
        <w:rPr>
          <w:rFonts w:ascii="Times New Roman" w:hAnsi="Times New Roman" w:cs="Times New Roman"/>
          <w:sz w:val="24"/>
          <w:szCs w:val="24"/>
          <w:lang w:val="en-GB"/>
        </w:rPr>
        <w:t xml:space="preserve"> that the fee for the extraordinary study of selected      subjects is: </w:t>
      </w:r>
    </w:p>
    <w:p w14:paraId="3EC05964" w14:textId="77777777" w:rsidR="006540D8" w:rsidRPr="006540D8" w:rsidRDefault="006540D8" w:rsidP="006540D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540D8">
        <w:rPr>
          <w:rStyle w:val="Siln"/>
          <w:rFonts w:ascii="Times New Roman" w:hAnsi="Times New Roman" w:cs="Times New Roman"/>
          <w:b w:val="0"/>
          <w:bCs w:val="0"/>
          <w:szCs w:val="20"/>
          <w:lang w:val="en-GB"/>
        </w:rPr>
        <w:t xml:space="preserve">bachelor´s degree programme </w:t>
      </w:r>
      <w:proofErr w:type="gramStart"/>
      <w:r w:rsidR="00D11CAE" w:rsidRPr="006540D8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6540D8">
        <w:rPr>
          <w:rFonts w:ascii="Times New Roman" w:hAnsi="Times New Roman" w:cs="Times New Roman"/>
          <w:sz w:val="24"/>
          <w:szCs w:val="24"/>
          <w:lang w:val="en-GB"/>
        </w:rPr>
        <w:t>840</w:t>
      </w:r>
      <w:r w:rsidR="00D11CAE" w:rsidRPr="006540D8">
        <w:rPr>
          <w:rFonts w:ascii="Times New Roman" w:hAnsi="Times New Roman" w:cs="Times New Roman"/>
          <w:sz w:val="24"/>
          <w:szCs w:val="24"/>
          <w:lang w:val="en-GB"/>
        </w:rPr>
        <w:t>,-</w:t>
      </w:r>
      <w:proofErr w:type="gramEnd"/>
      <w:r w:rsidR="00D11CAE" w:rsidRPr="006540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4BE1" w:rsidRPr="006540D8">
        <w:rPr>
          <w:rFonts w:ascii="Times New Roman" w:hAnsi="Times New Roman" w:cs="Times New Roman"/>
          <w:sz w:val="24"/>
          <w:szCs w:val="24"/>
          <w:lang w:val="en-GB"/>
        </w:rPr>
        <w:t>CZK</w:t>
      </w:r>
      <w:r w:rsidR="00D11CAE" w:rsidRPr="006540D8">
        <w:rPr>
          <w:rFonts w:ascii="Times New Roman" w:hAnsi="Times New Roman" w:cs="Times New Roman"/>
          <w:sz w:val="24"/>
          <w:szCs w:val="24"/>
          <w:lang w:val="en-GB"/>
        </w:rPr>
        <w:t>/semester/credit</w:t>
      </w:r>
      <w:r w:rsidRPr="006540D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32F2E06A" w14:textId="651D9F7B" w:rsidR="006540D8" w:rsidRPr="006540D8" w:rsidRDefault="006540D8" w:rsidP="000630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0D8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Pr="006540D8">
        <w:rPr>
          <w:rStyle w:val="Siln"/>
          <w:rFonts w:ascii="Times New Roman" w:hAnsi="Times New Roman" w:cs="Times New Roman"/>
          <w:b w:val="0"/>
          <w:bCs w:val="0"/>
          <w:szCs w:val="20"/>
          <w:lang w:val="en-GB"/>
        </w:rPr>
        <w:t xml:space="preserve">´s degree programme </w:t>
      </w:r>
      <w:proofErr w:type="gramStart"/>
      <w:r w:rsidRPr="006540D8">
        <w:rPr>
          <w:rStyle w:val="Siln"/>
          <w:rFonts w:ascii="Times New Roman" w:hAnsi="Times New Roman" w:cs="Times New Roman"/>
          <w:b w:val="0"/>
          <w:bCs w:val="0"/>
          <w:szCs w:val="20"/>
          <w:lang w:val="en-GB"/>
        </w:rPr>
        <w:t>2.200,-</w:t>
      </w:r>
      <w:proofErr w:type="gramEnd"/>
      <w:r w:rsidRPr="006540D8">
        <w:rPr>
          <w:rStyle w:val="Siln"/>
          <w:rFonts w:ascii="Times New Roman" w:hAnsi="Times New Roman" w:cs="Times New Roman"/>
          <w:b w:val="0"/>
          <w:bCs w:val="0"/>
          <w:szCs w:val="20"/>
          <w:lang w:val="en-GB"/>
        </w:rPr>
        <w:t xml:space="preserve"> CZK</w:t>
      </w:r>
      <w:r w:rsidRPr="006540D8">
        <w:rPr>
          <w:rFonts w:ascii="Times New Roman" w:hAnsi="Times New Roman" w:cs="Times New Roman"/>
          <w:sz w:val="24"/>
          <w:szCs w:val="24"/>
          <w:lang w:val="en-GB"/>
        </w:rPr>
        <w:t>/semester/credit</w:t>
      </w:r>
      <w:r w:rsidR="00D11CAE" w:rsidRPr="006540D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F70E55A" w14:textId="43EB3F94" w:rsidR="00D11CAE" w:rsidRDefault="00D11CAE" w:rsidP="006540D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total amount of the fee for the CŽV programme is 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4BE1">
        <w:rPr>
          <w:rFonts w:ascii="Times New Roman" w:hAnsi="Times New Roman" w:cs="Times New Roman"/>
          <w:sz w:val="24"/>
          <w:szCs w:val="24"/>
          <w:lang w:val="en-GB"/>
        </w:rPr>
        <w:t>CZK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3582A" w:rsidRPr="0063582A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4BE1">
        <w:rPr>
          <w:rFonts w:ascii="Times New Roman" w:hAnsi="Times New Roman" w:cs="Times New Roman"/>
          <w:b/>
          <w:sz w:val="24"/>
          <w:szCs w:val="24"/>
          <w:lang w:val="en-GB"/>
        </w:rPr>
        <w:t>“fee”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91B68F6" w14:textId="4FCC2112" w:rsidR="00D11CAE" w:rsidRDefault="00D11CAE" w:rsidP="0006305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The participant is obliged to pay the fee through non-cash means until the term of </w:t>
      </w:r>
      <w:r w:rsidR="00F6058D">
        <w:rPr>
          <w:rFonts w:ascii="Times New Roman" w:hAnsi="Times New Roman" w:cs="Times New Roman"/>
          <w:sz w:val="24"/>
          <w:szCs w:val="24"/>
          <w:lang w:val="en-GB"/>
        </w:rPr>
        <w:t xml:space="preserve">registration into a </w:t>
      </w:r>
      <w:r w:rsidR="00E76673">
        <w:rPr>
          <w:rFonts w:ascii="Times New Roman" w:hAnsi="Times New Roman" w:cs="Times New Roman"/>
          <w:sz w:val="24"/>
          <w:szCs w:val="24"/>
          <w:lang w:val="en-GB"/>
        </w:rPr>
        <w:t>relevant</w:t>
      </w:r>
      <w:r w:rsidR="00F6058D">
        <w:rPr>
          <w:rFonts w:ascii="Times New Roman" w:hAnsi="Times New Roman" w:cs="Times New Roman"/>
          <w:sz w:val="24"/>
          <w:szCs w:val="24"/>
          <w:lang w:val="en-GB"/>
        </w:rPr>
        <w:t xml:space="preserve"> semester on the account of CTU – account number </w:t>
      </w:r>
      <w:r w:rsidR="006540D8">
        <w:rPr>
          <w:rFonts w:ascii="Times New Roman" w:hAnsi="Times New Roman" w:cs="Times New Roman"/>
          <w:sz w:val="24"/>
          <w:szCs w:val="24"/>
          <w:lang w:val="en-GB"/>
        </w:rPr>
        <w:br/>
      </w:r>
      <w:r w:rsidR="00F6058D">
        <w:rPr>
          <w:rFonts w:ascii="Times New Roman" w:hAnsi="Times New Roman" w:cs="Times New Roman"/>
          <w:sz w:val="24"/>
          <w:szCs w:val="24"/>
          <w:lang w:val="en-GB"/>
        </w:rPr>
        <w:t>19-3322370227/0100</w:t>
      </w:r>
      <w:r w:rsidR="00664C6D">
        <w:rPr>
          <w:rFonts w:ascii="Times New Roman" w:hAnsi="Times New Roman" w:cs="Times New Roman"/>
          <w:sz w:val="24"/>
          <w:szCs w:val="24"/>
          <w:lang w:val="en-GB"/>
        </w:rPr>
        <w:t xml:space="preserve"> including the variable symbol: ………………….</w:t>
      </w:r>
    </w:p>
    <w:p w14:paraId="2B969935" w14:textId="77777777" w:rsidR="00664C6D" w:rsidRPr="00B57DBF" w:rsidRDefault="00664C6D" w:rsidP="0006305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The contracting parties 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>have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greed that in the case of cease or interruption of the study due to participant´s serious personal or health reasons – and providing the participant would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request for it – a head of a </w:t>
      </w:r>
      <w:r w:rsidR="00E76673">
        <w:rPr>
          <w:rFonts w:ascii="Times New Roman" w:hAnsi="Times New Roman" w:cs="Times New Roman"/>
          <w:sz w:val="24"/>
          <w:szCs w:val="24"/>
          <w:lang w:val="en-GB"/>
        </w:rPr>
        <w:t>relevant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 of CTU that provides the CŽV programme</w:t>
      </w:r>
      <w:r w:rsidR="00E766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582A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E76673">
        <w:rPr>
          <w:rFonts w:ascii="Times New Roman" w:hAnsi="Times New Roman" w:cs="Times New Roman"/>
          <w:sz w:val="24"/>
          <w:szCs w:val="24"/>
          <w:lang w:val="en-GB"/>
        </w:rPr>
        <w:t xml:space="preserve"> decide on refund</w:t>
      </w:r>
      <w:r w:rsidR="0063582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E76673">
        <w:rPr>
          <w:rFonts w:ascii="Times New Roman" w:hAnsi="Times New Roman" w:cs="Times New Roman"/>
          <w:sz w:val="24"/>
          <w:szCs w:val="24"/>
          <w:lang w:val="en-GB"/>
        </w:rPr>
        <w:t xml:space="preserve"> of an aliquot amount of the fee.</w:t>
      </w:r>
    </w:p>
    <w:p w14:paraId="4B805933" w14:textId="77777777" w:rsidR="00597280" w:rsidRPr="00806DC3" w:rsidRDefault="00806DC3" w:rsidP="0059728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6DC3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</w:p>
    <w:p w14:paraId="15EAD64B" w14:textId="77777777" w:rsidR="00806DC3" w:rsidRDefault="00806DC3" w:rsidP="0059728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6DC3">
        <w:rPr>
          <w:rFonts w:ascii="Times New Roman" w:hAnsi="Times New Roman" w:cs="Times New Roman"/>
          <w:b/>
          <w:sz w:val="24"/>
          <w:szCs w:val="24"/>
          <w:lang w:val="en-GB"/>
        </w:rPr>
        <w:t>Study conditions and entry into the programme</w:t>
      </w:r>
    </w:p>
    <w:p w14:paraId="6D2BA9C6" w14:textId="77777777" w:rsidR="00806DC3" w:rsidRDefault="00806DC3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1D096A" w14:textId="77777777" w:rsidR="00806DC3" w:rsidRDefault="00806DC3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The conditions for the course of the CŽV prog</w:t>
      </w:r>
      <w:r w:rsidR="006A7318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amme</w:t>
      </w:r>
      <w:r w:rsidR="006A7318">
        <w:rPr>
          <w:rFonts w:ascii="Times New Roman" w:hAnsi="Times New Roman" w:cs="Times New Roman"/>
          <w:sz w:val="24"/>
          <w:szCs w:val="24"/>
          <w:lang w:val="en-GB"/>
        </w:rPr>
        <w:t xml:space="preserve"> follow the internal regulations of CTU, particularly the </w:t>
      </w:r>
      <w:r w:rsidR="00EA6F95" w:rsidRPr="00EA6F95">
        <w:rPr>
          <w:rFonts w:ascii="Times New Roman" w:hAnsi="Times New Roman" w:cs="Times New Roman"/>
          <w:i/>
          <w:sz w:val="24"/>
          <w:szCs w:val="24"/>
          <w:lang w:val="en-GB"/>
        </w:rPr>
        <w:t>Study and Examination Code for Students of CTU in Prague</w:t>
      </w:r>
      <w:r w:rsidR="00EA6F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EA6F95">
        <w:rPr>
          <w:rFonts w:ascii="Times New Roman" w:hAnsi="Times New Roman" w:cs="Times New Roman"/>
          <w:sz w:val="24"/>
          <w:szCs w:val="24"/>
          <w:lang w:val="en-GB"/>
        </w:rPr>
        <w:t>and internal standards of a relevant part of CTU</w:t>
      </w:r>
      <w:r w:rsidR="0063582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6F95">
        <w:rPr>
          <w:rFonts w:ascii="Times New Roman" w:hAnsi="Times New Roman" w:cs="Times New Roman"/>
          <w:sz w:val="24"/>
          <w:szCs w:val="24"/>
          <w:lang w:val="en-GB"/>
        </w:rPr>
        <w:t xml:space="preserve"> as amended.</w:t>
      </w:r>
    </w:p>
    <w:p w14:paraId="57FF0458" w14:textId="77777777" w:rsidR="00EA6F95" w:rsidRDefault="00EA6F95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567FD4" w14:textId="77777777" w:rsidR="00EA6F95" w:rsidRDefault="00EA6F95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By signing the agreement the participant confirms that he was aware of the regulations referred to </w:t>
      </w:r>
      <w:r w:rsidR="00B958F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preceding paragraph</w:t>
      </w:r>
      <w:r w:rsidR="00B958FE">
        <w:rPr>
          <w:rFonts w:ascii="Times New Roman" w:hAnsi="Times New Roman" w:cs="Times New Roman"/>
          <w:sz w:val="24"/>
          <w:szCs w:val="24"/>
          <w:lang w:val="en-GB"/>
        </w:rPr>
        <w:t xml:space="preserve"> published on </w:t>
      </w:r>
      <w:hyperlink r:id="rId4" w:history="1">
        <w:r w:rsidR="00B958FE" w:rsidRPr="00B15DC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www.cvut.cz</w:t>
        </w:r>
      </w:hyperlink>
      <w:r w:rsidR="00B958FE">
        <w:rPr>
          <w:rFonts w:ascii="Times New Roman" w:hAnsi="Times New Roman" w:cs="Times New Roman"/>
          <w:sz w:val="24"/>
          <w:szCs w:val="24"/>
          <w:lang w:val="en-GB"/>
        </w:rPr>
        <w:t xml:space="preserve"> in advance.</w:t>
      </w:r>
    </w:p>
    <w:p w14:paraId="2A72DC62" w14:textId="77777777" w:rsidR="00B958FE" w:rsidRDefault="00B958F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37D5287" w14:textId="77777777" w:rsidR="00B958FE" w:rsidRDefault="00B958F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The participant is obliged to fulfil properly and on time his duties set by this agreement or set by generally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 xml:space="preserve"> binding legal r</w:t>
      </w:r>
      <w:r w:rsidR="0063582A">
        <w:rPr>
          <w:rFonts w:ascii="Times New Roman" w:hAnsi="Times New Roman" w:cs="Times New Roman"/>
          <w:sz w:val="24"/>
          <w:szCs w:val="24"/>
          <w:lang w:val="en-GB"/>
        </w:rPr>
        <w:t>egulations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internal standards of CTU and its part if they </w:t>
      </w:r>
      <w:r w:rsidR="00C118FB">
        <w:rPr>
          <w:rFonts w:ascii="Times New Roman" w:hAnsi="Times New Roman" w:cs="Times New Roman"/>
          <w:sz w:val="24"/>
          <w:szCs w:val="24"/>
          <w:lang w:val="en-GB"/>
        </w:rPr>
        <w:t>refer to the CŽV programme, operation of CTU and its facilities including safety and fire protection regulations.</w:t>
      </w:r>
    </w:p>
    <w:p w14:paraId="49D3BDFD" w14:textId="77777777" w:rsidR="00C118FB" w:rsidRDefault="00C118FB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B2C6E8C" w14:textId="77777777" w:rsidR="00C118FB" w:rsidRDefault="00C118FB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The participant is obliged to follow 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instructions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 given to him by authorized persons and tutors of particular subjects that </w:t>
      </w:r>
      <w:r w:rsidR="00AA3270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connected with 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fulfilment of </w:t>
      </w:r>
      <w:r w:rsidR="00AA327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>obligations s</w:t>
      </w:r>
      <w:r w:rsidR="00AA32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t by this agreement or by general binding rules. The participant is responsible for </w:t>
      </w:r>
      <w:r w:rsidR="00AA327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 damages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 xml:space="preserve"> caused</w:t>
      </w:r>
      <w:r w:rsidR="00AA3270">
        <w:rPr>
          <w:rFonts w:ascii="Times New Roman" w:hAnsi="Times New Roman" w:cs="Times New Roman"/>
          <w:sz w:val="24"/>
          <w:szCs w:val="24"/>
          <w:lang w:val="en-GB"/>
        </w:rPr>
        <w:t xml:space="preserve"> to CTU or its part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 that may </w:t>
      </w:r>
      <w:r w:rsidR="00AA3270">
        <w:rPr>
          <w:rFonts w:ascii="Times New Roman" w:hAnsi="Times New Roman" w:cs="Times New Roman"/>
          <w:sz w:val="24"/>
          <w:szCs w:val="24"/>
          <w:lang w:val="en-GB"/>
        </w:rPr>
        <w:t xml:space="preserve">occur </w:t>
      </w:r>
      <w:r w:rsidR="00CE1640">
        <w:rPr>
          <w:rFonts w:ascii="Times New Roman" w:hAnsi="Times New Roman" w:cs="Times New Roman"/>
          <w:sz w:val="24"/>
          <w:szCs w:val="24"/>
          <w:lang w:val="en-GB"/>
        </w:rPr>
        <w:t xml:space="preserve">due to his </w:t>
      </w:r>
      <w:r w:rsidR="00AA3270">
        <w:rPr>
          <w:rFonts w:ascii="Times New Roman" w:hAnsi="Times New Roman" w:cs="Times New Roman"/>
          <w:sz w:val="24"/>
          <w:szCs w:val="24"/>
          <w:lang w:val="en-GB"/>
        </w:rPr>
        <w:t>violation of his duties.</w:t>
      </w:r>
    </w:p>
    <w:p w14:paraId="5299D051" w14:textId="77777777" w:rsidR="00EF4B5D" w:rsidRDefault="00EF4B5D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D99CFF" w14:textId="77777777" w:rsidR="00EF4B5D" w:rsidRDefault="00EF4B5D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The education is regularly completed with entire fulfilment of conditions for passing the subjects </w:t>
      </w:r>
      <w:r w:rsidR="00BC7C4D">
        <w:rPr>
          <w:rFonts w:ascii="Times New Roman" w:hAnsi="Times New Roman" w:cs="Times New Roman"/>
          <w:sz w:val="24"/>
          <w:szCs w:val="24"/>
          <w:lang w:val="en-GB"/>
        </w:rPr>
        <w:t xml:space="preserve">of the study plans of accredited programmes, which the extraordinary study is composed of. </w:t>
      </w:r>
      <w:r w:rsidR="00865EA8">
        <w:rPr>
          <w:rFonts w:ascii="Times New Roman" w:hAnsi="Times New Roman" w:cs="Times New Roman"/>
          <w:sz w:val="24"/>
          <w:szCs w:val="24"/>
          <w:lang w:val="en-GB"/>
        </w:rPr>
        <w:t xml:space="preserve">In the case of extraordinary </w:t>
      </w:r>
      <w:proofErr w:type="gramStart"/>
      <w:r w:rsidR="00865EA8">
        <w:rPr>
          <w:rFonts w:ascii="Times New Roman" w:hAnsi="Times New Roman" w:cs="Times New Roman"/>
          <w:sz w:val="24"/>
          <w:szCs w:val="24"/>
          <w:lang w:val="en-GB"/>
        </w:rPr>
        <w:t>study</w:t>
      </w:r>
      <w:proofErr w:type="gramEnd"/>
      <w:r w:rsidR="00865E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798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65EA8">
        <w:rPr>
          <w:rFonts w:ascii="Times New Roman" w:hAnsi="Times New Roman" w:cs="Times New Roman"/>
          <w:sz w:val="24"/>
          <w:szCs w:val="24"/>
          <w:lang w:val="en-GB"/>
        </w:rPr>
        <w:t xml:space="preserve"> certificate of attendance in the course of lifelong learning is issued, which contains registered and completed </w:t>
      </w:r>
      <w:r w:rsidR="005973CE">
        <w:rPr>
          <w:rFonts w:ascii="Times New Roman" w:hAnsi="Times New Roman" w:cs="Times New Roman"/>
          <w:sz w:val="24"/>
          <w:szCs w:val="24"/>
          <w:lang w:val="en-GB"/>
        </w:rPr>
        <w:t>subjects from the IS KOS (electronic information system of CTU – “Study Component”) either in Czech or English.</w:t>
      </w:r>
    </w:p>
    <w:p w14:paraId="4468E037" w14:textId="77777777" w:rsidR="00034C7E" w:rsidRDefault="00034C7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66E884F" w14:textId="77777777" w:rsidR="00F20281" w:rsidRPr="00F20281" w:rsidRDefault="00F20281" w:rsidP="00F2028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0281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</w:p>
    <w:p w14:paraId="596FE882" w14:textId="77777777" w:rsidR="00F20281" w:rsidRPr="00F20281" w:rsidRDefault="00F20281" w:rsidP="00F2028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0281">
        <w:rPr>
          <w:rFonts w:ascii="Times New Roman" w:hAnsi="Times New Roman" w:cs="Times New Roman"/>
          <w:b/>
          <w:sz w:val="24"/>
          <w:szCs w:val="24"/>
          <w:lang w:val="en-GB"/>
        </w:rPr>
        <w:t>Validity of the agreement</w:t>
      </w:r>
    </w:p>
    <w:p w14:paraId="3537AAB4" w14:textId="77777777" w:rsidR="00F20281" w:rsidRPr="00F20281" w:rsidRDefault="00F20281" w:rsidP="00F2028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9C8F50" w14:textId="77777777" w:rsidR="00F20281" w:rsidRDefault="00F20281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This agreement is concluded for a fixed term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length of the CŽV programme according to the above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mentioned timetable of the study.</w:t>
      </w:r>
    </w:p>
    <w:p w14:paraId="1832B453" w14:textId="77777777" w:rsidR="00F20281" w:rsidRDefault="00F20281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The agreement is also terminated if the participant through a written announcement delivered to the address of a contact person informs that he ceases his study within a relevant CŽV programme; the effects of the agreement termination</w:t>
      </w:r>
      <w:r w:rsidR="006B71AC">
        <w:rPr>
          <w:rFonts w:ascii="Times New Roman" w:hAnsi="Times New Roman" w:cs="Times New Roman"/>
          <w:sz w:val="24"/>
          <w:szCs w:val="24"/>
          <w:lang w:val="en-GB"/>
        </w:rPr>
        <w:t xml:space="preserve"> are valid </w:t>
      </w:r>
      <w:r w:rsidR="00957E4E">
        <w:rPr>
          <w:rFonts w:ascii="Times New Roman" w:hAnsi="Times New Roman" w:cs="Times New Roman"/>
          <w:sz w:val="24"/>
          <w:szCs w:val="24"/>
          <w:lang w:val="en-GB"/>
        </w:rPr>
        <w:t>on the day of delivery of such an announcement to a contact person.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C3C99D5" w14:textId="77777777" w:rsidR="00957E4E" w:rsidRDefault="00957E4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E67DBB" w14:textId="77777777" w:rsidR="00957E4E" w:rsidRDefault="00957E4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CTU is entitled to terminate the agreement in the case the participant:</w:t>
      </w:r>
    </w:p>
    <w:p w14:paraId="04726ACB" w14:textId="77777777" w:rsidR="00957E4E" w:rsidRDefault="00957E4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 grossly disturbs the course of education within the CŽV programme subjects</w:t>
      </w:r>
    </w:p>
    <w:p w14:paraId="3477AAF7" w14:textId="77777777" w:rsidR="00957E4E" w:rsidRDefault="00957E4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grossly or repeatedly violated his duties set by this agreement or regulations and instructions according to article 5,</w:t>
      </w:r>
    </w:p>
    <w:p w14:paraId="6DE68890" w14:textId="77777777" w:rsidR="00957E4E" w:rsidRDefault="00957E4E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he has not paid the fee in 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agreed amount or maturity</w:t>
      </w:r>
      <w:r w:rsidR="00B633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according to article 4,</w:t>
      </w:r>
    </w:p>
    <w:p w14:paraId="4011FD6A" w14:textId="77777777" w:rsidR="00957E4E" w:rsidRDefault="00B633A4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d) does not fulfil his study duties</w:t>
      </w:r>
      <w:r w:rsidR="00957E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based on the rules referred to in article 5 of this agreement.</w:t>
      </w:r>
    </w:p>
    <w:p w14:paraId="0D33A427" w14:textId="77777777" w:rsidR="006227F2" w:rsidRDefault="006227F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2D1B14" w14:textId="77777777" w:rsidR="006227F2" w:rsidRDefault="006227F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Termination of the agreement by CTU has to be made in a written form and has to be delivered to the participant otherwise it is invalid; the effects of the agreement termination are valid on the day of delivery to the participant.</w:t>
      </w:r>
    </w:p>
    <w:p w14:paraId="0A747681" w14:textId="77777777" w:rsidR="006227F2" w:rsidRDefault="006227F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F2FB18" w14:textId="77777777" w:rsidR="006227F2" w:rsidRDefault="006227F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>The agreement expires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924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termination, by that time the performance by contracting parties is not affected by its termination. </w:t>
      </w:r>
    </w:p>
    <w:p w14:paraId="7497A573" w14:textId="77777777" w:rsidR="006227F2" w:rsidRDefault="006227F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B335E5" w14:textId="77777777" w:rsidR="006227F2" w:rsidRPr="00402F6A" w:rsidRDefault="006227F2" w:rsidP="00402F6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F6A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</w:p>
    <w:p w14:paraId="0E277B9E" w14:textId="77777777" w:rsidR="006227F2" w:rsidRPr="00402F6A" w:rsidRDefault="006227F2" w:rsidP="00402F6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F6A">
        <w:rPr>
          <w:rFonts w:ascii="Times New Roman" w:hAnsi="Times New Roman" w:cs="Times New Roman"/>
          <w:b/>
          <w:sz w:val="24"/>
          <w:szCs w:val="24"/>
          <w:lang w:val="en-GB"/>
        </w:rPr>
        <w:t>Participant´s statement</w:t>
      </w:r>
    </w:p>
    <w:p w14:paraId="1BBE25C1" w14:textId="77777777" w:rsidR="006227F2" w:rsidRDefault="006227F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participant declares that he has acquainted with the </w:t>
      </w:r>
      <w:r w:rsidR="00CF7772">
        <w:rPr>
          <w:rFonts w:ascii="Times New Roman" w:hAnsi="Times New Roman" w:cs="Times New Roman"/>
          <w:sz w:val="24"/>
          <w:szCs w:val="24"/>
          <w:lang w:val="en-GB"/>
        </w:rPr>
        <w:t>Lifelong Learning Code of CTU before the signature of this agreement.</w:t>
      </w:r>
    </w:p>
    <w:p w14:paraId="68BB3048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382BD2" w14:textId="77777777" w:rsidR="00CF7772" w:rsidRPr="00402F6A" w:rsidRDefault="00CF7772" w:rsidP="00402F6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F6A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</w:p>
    <w:p w14:paraId="35F6062F" w14:textId="77777777" w:rsidR="00CF7772" w:rsidRPr="00402F6A" w:rsidRDefault="00CF7772" w:rsidP="00402F6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F6A">
        <w:rPr>
          <w:rFonts w:ascii="Times New Roman" w:hAnsi="Times New Roman" w:cs="Times New Roman"/>
          <w:b/>
          <w:sz w:val="24"/>
          <w:szCs w:val="24"/>
          <w:lang w:val="en-GB"/>
        </w:rPr>
        <w:t>Other arrangements</w:t>
      </w:r>
    </w:p>
    <w:p w14:paraId="3A580C52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DD780F" w14:textId="77777777" w:rsidR="00CF7772" w:rsidRDefault="00CF7772" w:rsidP="006540D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F777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CF7772">
        <w:rPr>
          <w:rFonts w:ascii="Times New Roman" w:hAnsi="Times New Roman" w:cs="Times New Roman"/>
          <w:sz w:val="24"/>
          <w:szCs w:val="24"/>
          <w:lang w:val="en-GB"/>
        </w:rPr>
        <w:t xml:space="preserve"> is drawn up in two copies. Each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F7772">
        <w:rPr>
          <w:rFonts w:ascii="Times New Roman" w:hAnsi="Times New Roman" w:cs="Times New Roman"/>
          <w:sz w:val="24"/>
          <w:szCs w:val="24"/>
          <w:lang w:val="en-GB"/>
        </w:rPr>
        <w:t>arty shall receive one.</w:t>
      </w:r>
    </w:p>
    <w:p w14:paraId="7153C238" w14:textId="77777777" w:rsidR="006227F2" w:rsidRDefault="006227F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54ED854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Prague, on……………………….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In ……………</w:t>
      </w:r>
      <w:r w:rsidR="004C4BE1">
        <w:rPr>
          <w:rFonts w:ascii="Times New Roman" w:hAnsi="Times New Roman" w:cs="Times New Roman"/>
          <w:sz w:val="24"/>
          <w:szCs w:val="24"/>
          <w:lang w:val="en-GB"/>
        </w:rPr>
        <w:t>…….</w:t>
      </w:r>
      <w:r>
        <w:rPr>
          <w:rFonts w:ascii="Times New Roman" w:hAnsi="Times New Roman" w:cs="Times New Roman"/>
          <w:sz w:val="24"/>
          <w:szCs w:val="24"/>
          <w:lang w:val="en-GB"/>
        </w:rPr>
        <w:t>, on…</w:t>
      </w:r>
      <w:r w:rsidR="004C4BE1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2CCDDD44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AE4FDE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CTU:</w:t>
      </w:r>
    </w:p>
    <w:p w14:paraId="6A3AF381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9C7F71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…………………………………..</w:t>
      </w:r>
    </w:p>
    <w:p w14:paraId="78D1FB3F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Czech Technical University in Prague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participant</w:t>
      </w:r>
    </w:p>
    <w:p w14:paraId="2AA0A0FD" w14:textId="77777777" w:rsidR="00CF7772" w:rsidRDefault="00CF7772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Faculty of Transportation Sciences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first name and surname</w:t>
      </w:r>
    </w:p>
    <w:p w14:paraId="6F4CE28C" w14:textId="48CD74C9" w:rsidR="00EA6F95" w:rsidRPr="00EA6F95" w:rsidRDefault="009D4031" w:rsidP="00806D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CF7772">
        <w:rPr>
          <w:rFonts w:ascii="Times New Roman" w:hAnsi="Times New Roman" w:cs="Times New Roman"/>
          <w:sz w:val="24"/>
          <w:szCs w:val="24"/>
          <w:lang w:val="en-GB"/>
        </w:rPr>
        <w:t xml:space="preserve">rof. Ing. </w:t>
      </w:r>
      <w:proofErr w:type="spellStart"/>
      <w:r w:rsidR="00CF7772">
        <w:rPr>
          <w:rFonts w:ascii="Times New Roman" w:hAnsi="Times New Roman" w:cs="Times New Roman"/>
          <w:sz w:val="24"/>
          <w:szCs w:val="24"/>
          <w:lang w:val="en-GB"/>
        </w:rPr>
        <w:t>Ondřej</w:t>
      </w:r>
      <w:proofErr w:type="spellEnd"/>
      <w:r w:rsidR="00CF77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F7772">
        <w:rPr>
          <w:rFonts w:ascii="Times New Roman" w:hAnsi="Times New Roman" w:cs="Times New Roman"/>
          <w:sz w:val="24"/>
          <w:szCs w:val="24"/>
          <w:lang w:val="en-GB"/>
        </w:rPr>
        <w:t>Přibyl</w:t>
      </w:r>
      <w:proofErr w:type="spellEnd"/>
      <w:r w:rsidR="00CF7772">
        <w:rPr>
          <w:rFonts w:ascii="Times New Roman" w:hAnsi="Times New Roman" w:cs="Times New Roman"/>
          <w:sz w:val="24"/>
          <w:szCs w:val="24"/>
          <w:lang w:val="en-GB"/>
        </w:rPr>
        <w:t>, Ph.D.</w:t>
      </w:r>
    </w:p>
    <w:sectPr w:rsidR="00EA6F95" w:rsidRPr="00EA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80"/>
    <w:rsid w:val="00034C7E"/>
    <w:rsid w:val="00063059"/>
    <w:rsid w:val="001314B9"/>
    <w:rsid w:val="002A2EE0"/>
    <w:rsid w:val="00402F6A"/>
    <w:rsid w:val="004253EC"/>
    <w:rsid w:val="004B7986"/>
    <w:rsid w:val="004C4BE1"/>
    <w:rsid w:val="0053360C"/>
    <w:rsid w:val="00535924"/>
    <w:rsid w:val="0057198E"/>
    <w:rsid w:val="00597280"/>
    <w:rsid w:val="005973CE"/>
    <w:rsid w:val="006227F2"/>
    <w:rsid w:val="0063582A"/>
    <w:rsid w:val="006540D8"/>
    <w:rsid w:val="00664C6D"/>
    <w:rsid w:val="006A7318"/>
    <w:rsid w:val="006B71AC"/>
    <w:rsid w:val="006C3115"/>
    <w:rsid w:val="00790ACA"/>
    <w:rsid w:val="00806DC3"/>
    <w:rsid w:val="00852D49"/>
    <w:rsid w:val="00865EA8"/>
    <w:rsid w:val="008C48E1"/>
    <w:rsid w:val="00957E4E"/>
    <w:rsid w:val="009D4031"/>
    <w:rsid w:val="00AA3270"/>
    <w:rsid w:val="00AC11F3"/>
    <w:rsid w:val="00B57DBF"/>
    <w:rsid w:val="00B633A4"/>
    <w:rsid w:val="00B958FE"/>
    <w:rsid w:val="00BC7C4D"/>
    <w:rsid w:val="00C118FB"/>
    <w:rsid w:val="00CE1640"/>
    <w:rsid w:val="00CF7772"/>
    <w:rsid w:val="00D11CAE"/>
    <w:rsid w:val="00DD6B41"/>
    <w:rsid w:val="00E65C00"/>
    <w:rsid w:val="00E6688D"/>
    <w:rsid w:val="00E76673"/>
    <w:rsid w:val="00EA6F95"/>
    <w:rsid w:val="00EF4B5D"/>
    <w:rsid w:val="00F20281"/>
    <w:rsid w:val="00F6058D"/>
    <w:rsid w:val="00F865FF"/>
    <w:rsid w:val="00FB5A32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8086"/>
  <w15:chartTrackingRefBased/>
  <w15:docId w15:val="{D6F74E31-CDBD-4AAC-B1E1-707BEB7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mensi">
    <w:name w:val="zmensi"/>
    <w:basedOn w:val="Standardnpsmoodstavce"/>
    <w:rsid w:val="00E6688D"/>
  </w:style>
  <w:style w:type="character" w:customStyle="1" w:styleId="contact">
    <w:name w:val="contact"/>
    <w:basedOn w:val="Standardnpsmoodstavce"/>
    <w:rsid w:val="00FD0717"/>
  </w:style>
  <w:style w:type="character" w:styleId="Hypertextovodkaz">
    <w:name w:val="Hyperlink"/>
    <w:basedOn w:val="Standardnpsmoodstavce"/>
    <w:uiPriority w:val="99"/>
    <w:unhideWhenUsed/>
    <w:rsid w:val="00FD07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0717"/>
    <w:rPr>
      <w:color w:val="605E5C"/>
      <w:shd w:val="clear" w:color="auto" w:fill="E1DFDD"/>
    </w:rPr>
  </w:style>
  <w:style w:type="character" w:styleId="Siln">
    <w:name w:val="Strong"/>
    <w:qFormat/>
    <w:rsid w:val="006540D8"/>
    <w:rPr>
      <w:b/>
      <w:bCs/>
    </w:rPr>
  </w:style>
  <w:style w:type="paragraph" w:styleId="Odstavecseseznamem">
    <w:name w:val="List Paragraph"/>
    <w:basedOn w:val="Normln"/>
    <w:uiPriority w:val="34"/>
    <w:qFormat/>
    <w:rsid w:val="0065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Feit, Jan</dc:creator>
  <cp:keywords/>
  <dc:description/>
  <cp:lastModifiedBy>Vicenova, Eva</cp:lastModifiedBy>
  <cp:revision>2</cp:revision>
  <dcterms:created xsi:type="dcterms:W3CDTF">2023-12-11T09:11:00Z</dcterms:created>
  <dcterms:modified xsi:type="dcterms:W3CDTF">2023-12-11T09:11:00Z</dcterms:modified>
</cp:coreProperties>
</file>